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pStyle w:val="4"/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佛山高新区优秀企业服务专员推荐表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73"/>
        <w:gridCol w:w="2119"/>
        <w:gridCol w:w="154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推荐单位（盖章）</w:t>
            </w:r>
          </w:p>
        </w:tc>
        <w:tc>
          <w:tcPr>
            <w:tcW w:w="7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ind w:firstLine="440" w:firstLineChars="200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企业服务专员信息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主要服务领域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从事企业服务工作年限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5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企业服务优秀业绩描述（限500字以内）</w:t>
            </w:r>
          </w:p>
        </w:tc>
        <w:tc>
          <w:tcPr>
            <w:tcW w:w="70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vertAlign w:val="baseline"/>
                <w:lang w:val="en-US" w:eastAsia="zh-CN"/>
              </w:rPr>
              <w:t>（字数请控制在500字以内）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0"/>
          <w:sz w:val="28"/>
          <w:szCs w:val="28"/>
        </w:rPr>
        <w:t>联系人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8"/>
          <w:szCs w:val="28"/>
          <w:lang w:val="en-US" w:eastAsia="zh-CN"/>
        </w:rPr>
        <w:t xml:space="preserve">                       联系</w:t>
      </w:r>
      <w:r>
        <w:rPr>
          <w:rFonts w:hint="eastAsia" w:ascii="仿宋" w:hAnsi="仿宋" w:eastAsia="仿宋" w:cs="仿宋"/>
          <w:spacing w:val="0"/>
          <w:sz w:val="28"/>
          <w:szCs w:val="28"/>
        </w:rPr>
        <w:t>电话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framePr w:w="1321" w:h="357" w:hRule="exact" w:wrap="around" w:vAnchor="page" w:hAnchor="page" w:x="9149" w:y="15359"/>
      <w:rPr>
        <w:rStyle w:val="8"/>
        <w:rFonts w:hint="eastAsia"/>
        <w:sz w:val="28"/>
      </w:rPr>
    </w:pPr>
  </w:p>
  <w:p>
    <w:pPr>
      <w:pStyle w:val="3"/>
      <w:wordWrap w:val="0"/>
      <w:jc w:val="right"/>
      <w:rPr>
        <w:rFonts w:hint="eastAsia" w:ascii="宋体" w:hAnsi="宋体"/>
        <w:sz w:val="28"/>
        <w:szCs w:val="28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YzU1Yzk5ZWE0NzM5ZTI5M2Y4MDIwZmY5MDM3NzcifQ=="/>
  </w:docVars>
  <w:rsids>
    <w:rsidRoot w:val="2F5D630A"/>
    <w:rsid w:val="2F5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widowControl/>
      <w:spacing w:after="100" w:afterLines="0"/>
      <w:ind w:firstLine="200" w:firstLineChars="200"/>
    </w:pPr>
    <w:rPr>
      <w:rFonts w:ascii="Calibri" w:hAnsi="Calibri" w:eastAsia="宋体"/>
      <w:kern w:val="0"/>
      <w:sz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2023-07-11T09:30:00Z</dcterms:created>
  <dc:creator>DDD</dc:creator>
  <cp:lastModifiedBy>DDD</cp:lastModifiedBy>
  <dcterms:modified xsi:type="dcterms:W3CDTF">2023-07-11T09:30:35Z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8CB98AC13EBA4B0DA2C6F6310EF1DD5F_11</vt:lpwstr>
  </property>
</Properties>
</file>